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9C37" w14:textId="77777777" w:rsidR="00000000" w:rsidRDefault="00000000"/>
    <w:p w14:paraId="4E11797F" w14:textId="77777777" w:rsidR="00665AD4" w:rsidRDefault="00665AD4" w:rsidP="00CF343A">
      <w:pPr>
        <w:pStyle w:val="Title"/>
        <w:jc w:val="center"/>
      </w:pPr>
      <w:r>
        <w:t>Announcement of Opportunity</w:t>
      </w:r>
    </w:p>
    <w:p w14:paraId="6C319B95" w14:textId="2861AE43" w:rsidR="000D738F" w:rsidRPr="000D738F" w:rsidRDefault="00665AD4" w:rsidP="00CF343A">
      <w:pPr>
        <w:pStyle w:val="Title"/>
        <w:jc w:val="center"/>
      </w:pPr>
      <w:r>
        <w:t>RSO Affiliate M</w:t>
      </w:r>
      <w:r w:rsidR="00CF343A">
        <w:t>embership</w:t>
      </w:r>
      <w:r w:rsidR="00B54A10">
        <w:t xml:space="preserve"> Application</w:t>
      </w:r>
    </w:p>
    <w:p w14:paraId="462A8669" w14:textId="77777777" w:rsidR="000D738F" w:rsidRDefault="000D738F"/>
    <w:p w14:paraId="6C7899FA" w14:textId="5DBC0EDF" w:rsidR="00CE0AF0" w:rsidRDefault="00CE0AF0" w:rsidP="00CF343A">
      <w:pPr>
        <w:pStyle w:val="Heading1"/>
      </w:pPr>
      <w:r>
        <w:t>What is the RSO?</w:t>
      </w:r>
    </w:p>
    <w:p w14:paraId="1293790D" w14:textId="3D2E3A77" w:rsidR="00CE0AF0" w:rsidRDefault="00CE0AF0" w:rsidP="00CE0AF0">
      <w:r>
        <w:t xml:space="preserve">The Nuclear Waste Services Research Support Office (RSO) </w:t>
      </w:r>
      <w:r w:rsidRPr="00CE0AF0">
        <w:t>is a dedicated office that supports the delivery of independent evidence-based research to underpin implementation of a UK Geological Disposal Facility (GDF). A collaboration between Nuclear Waste Services, The University of Manchester</w:t>
      </w:r>
      <w:r w:rsidR="0095370D">
        <w:t xml:space="preserve">, </w:t>
      </w:r>
      <w:r w:rsidRPr="00CE0AF0">
        <w:t xml:space="preserve">the University of Sheffield, </w:t>
      </w:r>
      <w:r w:rsidR="0095370D">
        <w:t xml:space="preserve">and the wider UK academic community, </w:t>
      </w:r>
      <w:r w:rsidRPr="00CE0AF0">
        <w:t>our mission is to harness the UK’s vast array of academic research capabilities in geological disposal science and technology and to identify and develop research to support the safe geological disposal of the UK’s higher activity radioactive wastes.</w:t>
      </w:r>
      <w:r>
        <w:t xml:space="preserve"> </w:t>
      </w:r>
      <w:r w:rsidRPr="00CE0AF0">
        <w:t>We identify and coordinate needs-driven research in geological disposal and our research programme includes wholly funded research, part funded research with UKRI and academic and industry partners, PhD studentships, and engagement in international projects.</w:t>
      </w:r>
    </w:p>
    <w:p w14:paraId="121D5A75" w14:textId="3499A2CB" w:rsidR="00CE0AF0" w:rsidRDefault="00CE0AF0" w:rsidP="00CE0AF0">
      <w:r>
        <w:t xml:space="preserve">In addition to supporting NWS to coordinate their academic research portfolio, we are growing a large community of GDF related researchers. </w:t>
      </w:r>
      <w:r w:rsidR="000763DA">
        <w:t>Through coordinating</w:t>
      </w:r>
      <w:r>
        <w:t xml:space="preserve"> </w:t>
      </w:r>
      <w:r w:rsidR="000763DA">
        <w:t>workshop</w:t>
      </w:r>
      <w:r>
        <w:t>s,</w:t>
      </w:r>
      <w:r w:rsidR="000763DA">
        <w:t xml:space="preserve"> webinars,</w:t>
      </w:r>
      <w:r>
        <w:t xml:space="preserve"> training opportunities, and an annual conference </w:t>
      </w:r>
      <w:r w:rsidR="000763DA">
        <w:t>we</w:t>
      </w:r>
      <w:r>
        <w:t xml:space="preserve"> stimulate networking and improve communication between researchers and those tasked with managing the UK’s radioactive waste. The annual PhD funding call and support provided to early career researchers ensures </w:t>
      </w:r>
      <w:r w:rsidRPr="00CE0AF0">
        <w:t xml:space="preserve">the development of the next generation of </w:t>
      </w:r>
      <w:r>
        <w:t>scientists and engineers</w:t>
      </w:r>
      <w:r w:rsidRPr="00CE0AF0">
        <w:t xml:space="preserve"> in this area</w:t>
      </w:r>
      <w:r w:rsidR="0095370D">
        <w:t xml:space="preserve"> and we now wish to extend this opportunity to “RSO affiliate members”</w:t>
      </w:r>
      <w:r>
        <w:t>.</w:t>
      </w:r>
    </w:p>
    <w:p w14:paraId="53EE9CB8" w14:textId="4719E656" w:rsidR="00CE0AF0" w:rsidRDefault="00CE0AF0" w:rsidP="00CF343A">
      <w:pPr>
        <w:pStyle w:val="Heading1"/>
      </w:pPr>
      <w:r>
        <w:t xml:space="preserve">What is an RSO affiliate? </w:t>
      </w:r>
    </w:p>
    <w:p w14:paraId="694D2527" w14:textId="5A8BB233" w:rsidR="000763DA" w:rsidRPr="00CE0AF0" w:rsidRDefault="003523CB" w:rsidP="00CE0AF0">
      <w:r>
        <w:t xml:space="preserve">A researcher based at a UK university that is undertaking GDF relevant research and not already </w:t>
      </w:r>
      <w:r w:rsidR="0095370D">
        <w:t xml:space="preserve">part of the RSO community (e.g. someone who isn’t financially </w:t>
      </w:r>
      <w:r>
        <w:t>supported by NWS</w:t>
      </w:r>
      <w:r w:rsidR="0095370D">
        <w:t xml:space="preserve"> but is doing GDF aligned research)</w:t>
      </w:r>
      <w:r>
        <w:t xml:space="preserve">. RSO affiliates will be linked </w:t>
      </w:r>
      <w:r w:rsidR="0095370D">
        <w:t xml:space="preserve">into </w:t>
      </w:r>
      <w:r>
        <w:t xml:space="preserve">the RSO and NWS </w:t>
      </w:r>
      <w:r w:rsidR="00CE05DC">
        <w:t xml:space="preserve">research community to </w:t>
      </w:r>
      <w:r w:rsidR="0095370D">
        <w:t xml:space="preserve">further </w:t>
      </w:r>
      <w:r>
        <w:t>support their research.</w:t>
      </w:r>
    </w:p>
    <w:p w14:paraId="6873378B" w14:textId="69B806ED" w:rsidR="00CF343A" w:rsidRDefault="00CF343A" w:rsidP="00CF343A">
      <w:pPr>
        <w:pStyle w:val="Heading1"/>
      </w:pPr>
      <w:r>
        <w:t xml:space="preserve">Who is eligible? </w:t>
      </w:r>
    </w:p>
    <w:p w14:paraId="2726C1B0" w14:textId="65799180" w:rsidR="00CF343A" w:rsidRDefault="00CF343A" w:rsidP="00CF343A">
      <w:r>
        <w:t>Any</w:t>
      </w:r>
      <w:r w:rsidR="00810A73">
        <w:t xml:space="preserve"> UK based</w:t>
      </w:r>
      <w:r>
        <w:t xml:space="preserve"> PhD student, PDRA</w:t>
      </w:r>
      <w:r w:rsidR="006D7DE5">
        <w:t xml:space="preserve"> or</w:t>
      </w:r>
      <w:r>
        <w:t xml:space="preserve"> research fellow researching a topic </w:t>
      </w:r>
      <w:r w:rsidR="006D7DE5">
        <w:t xml:space="preserve">directly </w:t>
      </w:r>
      <w:r>
        <w:t xml:space="preserve">relevant to </w:t>
      </w:r>
      <w:r w:rsidR="0095370D">
        <w:t>the RSO’s mission of “</w:t>
      </w:r>
      <w:r>
        <w:t>underpin</w:t>
      </w:r>
      <w:r w:rsidR="006D7DE5">
        <w:t>ning</w:t>
      </w:r>
      <w:r>
        <w:t xml:space="preserve"> </w:t>
      </w:r>
      <w:r w:rsidR="0095370D">
        <w:t xml:space="preserve">academic research to support </w:t>
      </w:r>
      <w:r>
        <w:t>the delivery of a GDF.</w:t>
      </w:r>
      <w:r w:rsidR="0095370D">
        <w:t>”</w:t>
      </w:r>
      <w:r>
        <w:t xml:space="preserve"> </w:t>
      </w:r>
    </w:p>
    <w:p w14:paraId="22C26DDD" w14:textId="79CF6BCA" w:rsidR="00411330" w:rsidRDefault="00FA1ACB" w:rsidP="00CF343A">
      <w:r>
        <w:t xml:space="preserve">In the case where there is significant interest in the RSO affiliates scheme, we will </w:t>
      </w:r>
      <w:r w:rsidR="00810A73">
        <w:t xml:space="preserve">limit </w:t>
      </w:r>
      <w:r w:rsidR="006D7DE5">
        <w:t xml:space="preserve">the </w:t>
      </w:r>
      <w:r w:rsidR="003523CB">
        <w:t xml:space="preserve">number of RSO </w:t>
      </w:r>
      <w:r w:rsidR="006D7DE5">
        <w:t xml:space="preserve">affiliate </w:t>
      </w:r>
      <w:r w:rsidR="003523CB">
        <w:t>memberships awarded</w:t>
      </w:r>
      <w:r w:rsidR="006D7DE5">
        <w:t xml:space="preserve"> to ~6 per year</w:t>
      </w:r>
      <w:r>
        <w:t xml:space="preserve"> and will select the projects which align most closely with the RSO mission</w:t>
      </w:r>
      <w:r w:rsidR="00810A73">
        <w:t>.</w:t>
      </w:r>
    </w:p>
    <w:p w14:paraId="17FD8C2F" w14:textId="23CD6258" w:rsidR="00411330" w:rsidRDefault="00411330" w:rsidP="00411330">
      <w:pPr>
        <w:pStyle w:val="Heading1"/>
      </w:pPr>
      <w:r>
        <w:t>How to apply?</w:t>
      </w:r>
    </w:p>
    <w:p w14:paraId="194298A5" w14:textId="0B7BBD15" w:rsidR="00B54A10" w:rsidRPr="00B54A10" w:rsidRDefault="00B54A10" w:rsidP="00B54A10">
      <w:r>
        <w:t xml:space="preserve">If you would like to become an RSO affiliate, please completed the short form below and email it to </w:t>
      </w:r>
      <w:hyperlink r:id="rId7" w:history="1">
        <w:r w:rsidRPr="0066788F">
          <w:rPr>
            <w:rStyle w:val="Hyperlink"/>
          </w:rPr>
          <w:t>rso-gdf@manchester.ac.uk</w:t>
        </w:r>
      </w:hyperlink>
      <w:r>
        <w:t xml:space="preserve">. </w:t>
      </w:r>
    </w:p>
    <w:p w14:paraId="079B5273" w14:textId="1779EEA0" w:rsidR="00D57F61" w:rsidRPr="00CF343A" w:rsidRDefault="00D57F61" w:rsidP="00CF343A">
      <w:r>
        <w:t xml:space="preserve">Applications will be assessed by the RSO Core Team to ensure the research area is relevant to the GDF programme. </w:t>
      </w:r>
      <w:r w:rsidRPr="003523CB">
        <w:t xml:space="preserve">Affiliate membership will be awarded </w:t>
      </w:r>
      <w:r w:rsidR="003523CB" w:rsidRPr="003523CB">
        <w:t>to those undertaking relevant research until</w:t>
      </w:r>
      <w:r w:rsidRPr="003523CB">
        <w:t xml:space="preserve"> capacity is reached.</w:t>
      </w:r>
      <w:r>
        <w:t xml:space="preserve"> </w:t>
      </w:r>
    </w:p>
    <w:p w14:paraId="58C8D237" w14:textId="77777777" w:rsidR="00CF343A" w:rsidRDefault="00CF343A" w:rsidP="00CF343A">
      <w:pPr>
        <w:pStyle w:val="Heading1"/>
      </w:pPr>
      <w:r>
        <w:t>What we can offer?</w:t>
      </w:r>
    </w:p>
    <w:p w14:paraId="2B3563EB" w14:textId="6E857225" w:rsidR="0049689E" w:rsidRDefault="0049689E" w:rsidP="0049689E">
      <w:pPr>
        <w:pStyle w:val="ListParagraph"/>
        <w:numPr>
          <w:ilvl w:val="0"/>
          <w:numId w:val="1"/>
        </w:numPr>
      </w:pPr>
      <w:r>
        <w:t>Attendance at the RSO annual conference</w:t>
      </w:r>
    </w:p>
    <w:p w14:paraId="3A470357" w14:textId="77777777" w:rsidR="0049689E" w:rsidRDefault="0049689E" w:rsidP="0049689E">
      <w:pPr>
        <w:pStyle w:val="ListParagraph"/>
        <w:numPr>
          <w:ilvl w:val="0"/>
          <w:numId w:val="1"/>
        </w:numPr>
      </w:pPr>
      <w:r>
        <w:t>Access to the RSO outreach training course</w:t>
      </w:r>
    </w:p>
    <w:p w14:paraId="5157F9B2" w14:textId="15A7A492" w:rsidR="0049689E" w:rsidRDefault="0049689E" w:rsidP="0049689E">
      <w:pPr>
        <w:pStyle w:val="ListParagraph"/>
        <w:numPr>
          <w:ilvl w:val="0"/>
          <w:numId w:val="1"/>
        </w:numPr>
      </w:pPr>
      <w:r>
        <w:lastRenderedPageBreak/>
        <w:t xml:space="preserve">Access to a vast network of researchers and technical expertise relevant to the </w:t>
      </w:r>
      <w:r w:rsidR="006D7DE5">
        <w:t xml:space="preserve">UK’s </w:t>
      </w:r>
      <w:r>
        <w:t>GDF programme</w:t>
      </w:r>
    </w:p>
    <w:p w14:paraId="3712FA61" w14:textId="395D06BF" w:rsidR="0049689E" w:rsidRDefault="00EC2904" w:rsidP="00CF343A">
      <w:pPr>
        <w:pStyle w:val="ListParagraph"/>
        <w:numPr>
          <w:ilvl w:val="0"/>
          <w:numId w:val="1"/>
        </w:numPr>
      </w:pPr>
      <w:r>
        <w:t xml:space="preserve">Potential engagement with </w:t>
      </w:r>
      <w:r w:rsidR="0049689E">
        <w:t>NWS Subject Matter Expert</w:t>
      </w:r>
      <w:r>
        <w:t>s</w:t>
      </w:r>
    </w:p>
    <w:p w14:paraId="7E21FC84" w14:textId="638E0552" w:rsidR="000A7FE6" w:rsidRDefault="000A7FE6" w:rsidP="00CF343A">
      <w:pPr>
        <w:pStyle w:val="ListParagraph"/>
        <w:numPr>
          <w:ilvl w:val="0"/>
          <w:numId w:val="1"/>
        </w:numPr>
      </w:pPr>
      <w:r>
        <w:t>Access to samples, data or other resources where appropriate</w:t>
      </w:r>
    </w:p>
    <w:p w14:paraId="5A6EF740" w14:textId="291A7F5F" w:rsidR="00FA1ACB" w:rsidRDefault="00FA1ACB" w:rsidP="00CF343A">
      <w:pPr>
        <w:pStyle w:val="ListParagraph"/>
        <w:numPr>
          <w:ilvl w:val="0"/>
          <w:numId w:val="1"/>
        </w:numPr>
      </w:pPr>
      <w:r>
        <w:t xml:space="preserve">Access to subject relevant workshops </w:t>
      </w:r>
      <w:r w:rsidR="00033563">
        <w:t xml:space="preserve">and exchange events </w:t>
      </w:r>
      <w:r>
        <w:t>etc.</w:t>
      </w:r>
    </w:p>
    <w:p w14:paraId="751DFCAE" w14:textId="77777777" w:rsidR="00D57F61" w:rsidRDefault="00D57F61" w:rsidP="00D57F61">
      <w:pPr>
        <w:pStyle w:val="ListParagraph"/>
      </w:pPr>
    </w:p>
    <w:p w14:paraId="6E1C3779" w14:textId="77777777" w:rsidR="00CF343A" w:rsidRDefault="00CF343A" w:rsidP="00CF343A">
      <w:pPr>
        <w:pStyle w:val="Heading1"/>
      </w:pPr>
      <w:r>
        <w:t>What we would like in return?</w:t>
      </w:r>
    </w:p>
    <w:p w14:paraId="63E33A3A" w14:textId="5F3745F1" w:rsidR="000D738F" w:rsidRDefault="00810A73">
      <w:r>
        <w:t xml:space="preserve">We </w:t>
      </w:r>
      <w:r w:rsidR="006D7DE5">
        <w:t xml:space="preserve">will </w:t>
      </w:r>
      <w:r w:rsidR="00A73FBA">
        <w:t>expect</w:t>
      </w:r>
      <w:r w:rsidR="006D7DE5">
        <w:t xml:space="preserve"> you </w:t>
      </w:r>
      <w:r>
        <w:t>to present</w:t>
      </w:r>
      <w:r w:rsidR="006D7DE5">
        <w:t xml:space="preserve"> and share your research</w:t>
      </w:r>
      <w:r>
        <w:t xml:space="preserve"> at our annual confer</w:t>
      </w:r>
      <w:r w:rsidR="0049689E">
        <w:t xml:space="preserve">ence or regular webinar events, </w:t>
      </w:r>
      <w:r w:rsidR="006D7DE5">
        <w:t>and</w:t>
      </w:r>
      <w:r w:rsidR="0049689E">
        <w:t xml:space="preserve"> </w:t>
      </w:r>
      <w:r w:rsidR="006D7DE5">
        <w:t xml:space="preserve">prepare </w:t>
      </w:r>
      <w:r w:rsidR="0049689E">
        <w:t xml:space="preserve">an annual update on your research in a </w:t>
      </w:r>
      <w:r w:rsidR="006D7DE5">
        <w:t xml:space="preserve">newsletter item, </w:t>
      </w:r>
      <w:r w:rsidR="0049689E">
        <w:t xml:space="preserve">blog post or similar. We also ask that you acknowledge </w:t>
      </w:r>
      <w:r w:rsidR="006D7DE5">
        <w:t xml:space="preserve">your affiliation with the </w:t>
      </w:r>
      <w:r w:rsidR="0049689E">
        <w:t>RSO where relevant</w:t>
      </w:r>
      <w:r w:rsidR="006D7DE5">
        <w:t xml:space="preserve"> in publications and outputs</w:t>
      </w:r>
      <w:r w:rsidR="0049689E">
        <w:t>.</w:t>
      </w:r>
      <w:r w:rsidR="003523CB">
        <w:t xml:space="preserve"> </w:t>
      </w:r>
    </w:p>
    <w:p w14:paraId="096E8B68" w14:textId="70E6D451" w:rsidR="00D57F61" w:rsidRDefault="00D57F61"/>
    <w:p w14:paraId="108A0569" w14:textId="156724E2" w:rsidR="00D57F61" w:rsidRPr="00793B2D" w:rsidRDefault="00D57F61" w:rsidP="00793B2D">
      <w:pPr>
        <w:rPr>
          <w:b/>
        </w:rPr>
      </w:pPr>
      <w:r w:rsidRPr="00793B2D">
        <w:rPr>
          <w:b/>
        </w:rPr>
        <w:t>Application form:</w:t>
      </w:r>
    </w:p>
    <w:tbl>
      <w:tblPr>
        <w:tblStyle w:val="TableGrid"/>
        <w:tblW w:w="8996" w:type="dxa"/>
        <w:tblLook w:val="04A0" w:firstRow="1" w:lastRow="0" w:firstColumn="1" w:lastColumn="0" w:noHBand="0" w:noVBand="1"/>
      </w:tblPr>
      <w:tblGrid>
        <w:gridCol w:w="2211"/>
        <w:gridCol w:w="6785"/>
      </w:tblGrid>
      <w:tr w:rsidR="00CD4B4D" w:rsidRPr="00981A92" w14:paraId="41171B96" w14:textId="77777777" w:rsidTr="00CD4B4D">
        <w:trPr>
          <w:trHeight w:val="249"/>
        </w:trPr>
        <w:tc>
          <w:tcPr>
            <w:tcW w:w="2211" w:type="dxa"/>
            <w:shd w:val="clear" w:color="auto" w:fill="DFDDEC"/>
          </w:tcPr>
          <w:p w14:paraId="1AAB327C" w14:textId="4DD5CC49" w:rsidR="00D57F61" w:rsidRPr="00981A92" w:rsidRDefault="00D57F61" w:rsidP="00D57F61">
            <w:r>
              <w:t>Name</w:t>
            </w:r>
          </w:p>
        </w:tc>
        <w:tc>
          <w:tcPr>
            <w:tcW w:w="6785" w:type="dxa"/>
          </w:tcPr>
          <w:p w14:paraId="34BC9118" w14:textId="77777777" w:rsidR="00D57F61" w:rsidRPr="00981A92" w:rsidRDefault="00D57F61" w:rsidP="00027AB0"/>
        </w:tc>
      </w:tr>
      <w:tr w:rsidR="00CD4B4D" w:rsidRPr="00981A92" w14:paraId="3458F6A6" w14:textId="77777777" w:rsidTr="00CD4B4D">
        <w:trPr>
          <w:trHeight w:val="266"/>
        </w:trPr>
        <w:tc>
          <w:tcPr>
            <w:tcW w:w="2211" w:type="dxa"/>
            <w:shd w:val="clear" w:color="auto" w:fill="DFDDEC"/>
          </w:tcPr>
          <w:p w14:paraId="2E8A297A" w14:textId="48618E2F" w:rsidR="00D57F61" w:rsidRPr="00981A92" w:rsidRDefault="00D57F61" w:rsidP="00027AB0">
            <w:r>
              <w:t>Institution</w:t>
            </w:r>
          </w:p>
        </w:tc>
        <w:tc>
          <w:tcPr>
            <w:tcW w:w="6785" w:type="dxa"/>
          </w:tcPr>
          <w:p w14:paraId="0565FAF3" w14:textId="77777777" w:rsidR="00D57F61" w:rsidRPr="00981A92" w:rsidRDefault="00D57F61" w:rsidP="00027AB0"/>
        </w:tc>
      </w:tr>
      <w:tr w:rsidR="00CD4B4D" w:rsidRPr="00981A92" w14:paraId="2EB88507" w14:textId="77777777" w:rsidTr="00CD4B4D">
        <w:trPr>
          <w:trHeight w:val="249"/>
        </w:trPr>
        <w:tc>
          <w:tcPr>
            <w:tcW w:w="2211" w:type="dxa"/>
            <w:shd w:val="clear" w:color="auto" w:fill="DFDDEC"/>
          </w:tcPr>
          <w:p w14:paraId="53FB04E3" w14:textId="029A0025" w:rsidR="00D57F61" w:rsidRPr="00981A92" w:rsidRDefault="00D57F61" w:rsidP="00D57F61">
            <w:r>
              <w:t>Career stage</w:t>
            </w:r>
          </w:p>
        </w:tc>
        <w:tc>
          <w:tcPr>
            <w:tcW w:w="6785" w:type="dxa"/>
          </w:tcPr>
          <w:p w14:paraId="5FF75659" w14:textId="73E520E2" w:rsidR="00D57F61" w:rsidRPr="00981A92" w:rsidRDefault="00D57F61" w:rsidP="00D57F61">
            <w:r>
              <w:t>PhD student / PDRA / Fellow</w:t>
            </w:r>
          </w:p>
        </w:tc>
      </w:tr>
      <w:tr w:rsidR="00CD4B4D" w:rsidRPr="00981A92" w14:paraId="22095075" w14:textId="77777777" w:rsidTr="00CD4B4D">
        <w:trPr>
          <w:trHeight w:val="297"/>
        </w:trPr>
        <w:tc>
          <w:tcPr>
            <w:tcW w:w="2211" w:type="dxa"/>
            <w:shd w:val="clear" w:color="auto" w:fill="DFDDEC"/>
          </w:tcPr>
          <w:p w14:paraId="77D41835" w14:textId="04A7C259" w:rsidR="00D57F61" w:rsidRDefault="00D57F61" w:rsidP="00D57F61">
            <w:r>
              <w:t>PI</w:t>
            </w:r>
          </w:p>
        </w:tc>
        <w:tc>
          <w:tcPr>
            <w:tcW w:w="6785" w:type="dxa"/>
          </w:tcPr>
          <w:p w14:paraId="1EB1B213" w14:textId="77777777" w:rsidR="00D57F61" w:rsidRDefault="00D57F61" w:rsidP="00D57F61"/>
        </w:tc>
      </w:tr>
      <w:tr w:rsidR="00CD4B4D" w:rsidRPr="00981A92" w14:paraId="60B93112" w14:textId="77777777" w:rsidTr="00CD4B4D">
        <w:trPr>
          <w:trHeight w:val="297"/>
        </w:trPr>
        <w:tc>
          <w:tcPr>
            <w:tcW w:w="2211" w:type="dxa"/>
            <w:shd w:val="clear" w:color="auto" w:fill="DFDDEC"/>
          </w:tcPr>
          <w:p w14:paraId="5A604BE7" w14:textId="7977E6CB" w:rsidR="00D57F61" w:rsidRDefault="00D57F61" w:rsidP="00D57F61">
            <w:r>
              <w:t>Discipline area(s)</w:t>
            </w:r>
          </w:p>
        </w:tc>
        <w:tc>
          <w:tcPr>
            <w:tcW w:w="6785" w:type="dxa"/>
          </w:tcPr>
          <w:p w14:paraId="3F48A39A" w14:textId="0B7CEC26" w:rsidR="00D57F61" w:rsidRDefault="00D57F61" w:rsidP="00D57F61"/>
        </w:tc>
      </w:tr>
      <w:tr w:rsidR="00CD4B4D" w:rsidRPr="00981A92" w14:paraId="32573022" w14:textId="77777777" w:rsidTr="00CD4B4D">
        <w:trPr>
          <w:trHeight w:val="297"/>
        </w:trPr>
        <w:tc>
          <w:tcPr>
            <w:tcW w:w="2211" w:type="dxa"/>
            <w:shd w:val="clear" w:color="auto" w:fill="DFDDEC"/>
          </w:tcPr>
          <w:p w14:paraId="5B57222A" w14:textId="07DDDFA7" w:rsidR="00D57F61" w:rsidRDefault="00D57F61" w:rsidP="00D57F61">
            <w:r>
              <w:t>Project Title</w:t>
            </w:r>
          </w:p>
        </w:tc>
        <w:tc>
          <w:tcPr>
            <w:tcW w:w="6785" w:type="dxa"/>
          </w:tcPr>
          <w:p w14:paraId="38C68132" w14:textId="77777777" w:rsidR="00D57F61" w:rsidRDefault="00D57F61" w:rsidP="00D57F61"/>
        </w:tc>
      </w:tr>
      <w:tr w:rsidR="00CD4B4D" w:rsidRPr="00981A92" w14:paraId="29F22E50" w14:textId="77777777" w:rsidTr="00CD4B4D">
        <w:trPr>
          <w:trHeight w:val="282"/>
        </w:trPr>
        <w:tc>
          <w:tcPr>
            <w:tcW w:w="2211" w:type="dxa"/>
            <w:shd w:val="clear" w:color="auto" w:fill="DFDDEC"/>
          </w:tcPr>
          <w:p w14:paraId="3B9C6F7C" w14:textId="2709A78C" w:rsidR="00793B2D" w:rsidRDefault="00793B2D" w:rsidP="00D57F61">
            <w:r>
              <w:t>Start / End dates</w:t>
            </w:r>
          </w:p>
        </w:tc>
        <w:tc>
          <w:tcPr>
            <w:tcW w:w="6785" w:type="dxa"/>
            <w:vAlign w:val="center"/>
          </w:tcPr>
          <w:p w14:paraId="39165CC8" w14:textId="520049BC" w:rsidR="00793B2D" w:rsidRDefault="00793B2D" w:rsidP="00793B2D"/>
        </w:tc>
      </w:tr>
      <w:tr w:rsidR="00CD4B4D" w:rsidRPr="00981A92" w14:paraId="356008C4" w14:textId="77777777" w:rsidTr="00CD4B4D">
        <w:trPr>
          <w:trHeight w:val="133"/>
        </w:trPr>
        <w:tc>
          <w:tcPr>
            <w:tcW w:w="2211" w:type="dxa"/>
            <w:shd w:val="clear" w:color="auto" w:fill="DFDDEC"/>
          </w:tcPr>
          <w:p w14:paraId="0A681CC7" w14:textId="029C61A2" w:rsidR="00793B2D" w:rsidRDefault="00793B2D" w:rsidP="00D57F61">
            <w:r>
              <w:t>Funder</w:t>
            </w:r>
          </w:p>
        </w:tc>
        <w:tc>
          <w:tcPr>
            <w:tcW w:w="6785" w:type="dxa"/>
            <w:vAlign w:val="center"/>
          </w:tcPr>
          <w:p w14:paraId="5724AF25" w14:textId="77777777" w:rsidR="00793B2D" w:rsidRDefault="00793B2D" w:rsidP="00793B2D"/>
        </w:tc>
      </w:tr>
    </w:tbl>
    <w:p w14:paraId="6619EF44" w14:textId="77777777" w:rsidR="00793B2D" w:rsidRDefault="00793B2D"/>
    <w:tbl>
      <w:tblPr>
        <w:tblStyle w:val="TableGrid"/>
        <w:tblW w:w="0" w:type="auto"/>
        <w:tblLook w:val="04A0" w:firstRow="1" w:lastRow="0" w:firstColumn="1" w:lastColumn="0" w:noHBand="0" w:noVBand="1"/>
      </w:tblPr>
      <w:tblGrid>
        <w:gridCol w:w="9016"/>
      </w:tblGrid>
      <w:tr w:rsidR="00D57F61" w:rsidRPr="00172AD1" w14:paraId="6D256066" w14:textId="77777777" w:rsidTr="00027AB0">
        <w:tc>
          <w:tcPr>
            <w:tcW w:w="9016" w:type="dxa"/>
            <w:shd w:val="clear" w:color="auto" w:fill="E7F1D5"/>
          </w:tcPr>
          <w:p w14:paraId="62DB7E0D" w14:textId="26C66C12" w:rsidR="00D57F61" w:rsidRDefault="00D57F61" w:rsidP="00027AB0">
            <w:pPr>
              <w:rPr>
                <w:b/>
              </w:rPr>
            </w:pPr>
            <w:r>
              <w:rPr>
                <w:b/>
              </w:rPr>
              <w:t>Research summary</w:t>
            </w:r>
          </w:p>
          <w:p w14:paraId="52BE6494" w14:textId="5E959F46" w:rsidR="00D57F61" w:rsidRPr="00172AD1" w:rsidRDefault="00D57F61" w:rsidP="00D57F61">
            <w:r>
              <w:t xml:space="preserve">Please provide </w:t>
            </w:r>
            <w:r w:rsidRPr="00D57F61">
              <w:t>a short summary o</w:t>
            </w:r>
            <w:r>
              <w:t>f</w:t>
            </w:r>
            <w:r w:rsidRPr="00D57F61">
              <w:t xml:space="preserve"> why </w:t>
            </w:r>
            <w:r>
              <w:t>your</w:t>
            </w:r>
            <w:r w:rsidRPr="00D57F61">
              <w:t xml:space="preserve"> research is relevant to the RSO and GDF programme</w:t>
            </w:r>
            <w:r>
              <w:t xml:space="preserve"> </w:t>
            </w:r>
            <w:r w:rsidRPr="00D57F61">
              <w:t>(100 words)</w:t>
            </w:r>
          </w:p>
        </w:tc>
      </w:tr>
      <w:tr w:rsidR="00D57F61" w14:paraId="4A7D4703" w14:textId="77777777" w:rsidTr="00027AB0">
        <w:tc>
          <w:tcPr>
            <w:tcW w:w="9016" w:type="dxa"/>
          </w:tcPr>
          <w:p w14:paraId="115220A4" w14:textId="77777777" w:rsidR="00D57F61" w:rsidRDefault="00D57F61" w:rsidP="00027AB0"/>
          <w:p w14:paraId="35370050" w14:textId="3B9935AA" w:rsidR="00793B2D" w:rsidRDefault="00793B2D" w:rsidP="00793B2D"/>
          <w:p w14:paraId="04DAD399" w14:textId="77777777" w:rsidR="00793B2D" w:rsidRDefault="00793B2D" w:rsidP="00793B2D"/>
          <w:p w14:paraId="0CB68B07" w14:textId="77777777" w:rsidR="00793B2D" w:rsidRDefault="00793B2D" w:rsidP="00793B2D"/>
          <w:p w14:paraId="1CDFA302" w14:textId="59F45039" w:rsidR="00793B2D" w:rsidRDefault="00793B2D" w:rsidP="00793B2D"/>
        </w:tc>
      </w:tr>
      <w:tr w:rsidR="00793B2D" w:rsidRPr="00172AD1" w14:paraId="639034B4" w14:textId="77777777" w:rsidTr="00793B2D">
        <w:tc>
          <w:tcPr>
            <w:tcW w:w="9016" w:type="dxa"/>
            <w:shd w:val="clear" w:color="auto" w:fill="E7F1D5" w:themeFill="accent5"/>
          </w:tcPr>
          <w:p w14:paraId="1440C7EF" w14:textId="01FEB641" w:rsidR="00793B2D" w:rsidRDefault="00793B2D" w:rsidP="00027AB0">
            <w:pPr>
              <w:rPr>
                <w:b/>
              </w:rPr>
            </w:pPr>
            <w:r>
              <w:rPr>
                <w:b/>
              </w:rPr>
              <w:t>What support would you like the RSO or NWS to provide?</w:t>
            </w:r>
          </w:p>
          <w:p w14:paraId="1442D91F" w14:textId="0AB5DB0A" w:rsidR="00793B2D" w:rsidRPr="00172AD1" w:rsidRDefault="00793B2D" w:rsidP="00793B2D">
            <w:r>
              <w:t>We are able to offer mentoring and project support from NWS Subject Matter Experts. Please confirm below that you are interested in this and whether there is anything specific you would like information and input on?</w:t>
            </w:r>
          </w:p>
        </w:tc>
      </w:tr>
      <w:tr w:rsidR="00793B2D" w14:paraId="55C37B7C" w14:textId="77777777" w:rsidTr="00793B2D">
        <w:tc>
          <w:tcPr>
            <w:tcW w:w="9016" w:type="dxa"/>
          </w:tcPr>
          <w:p w14:paraId="4C096747" w14:textId="77777777" w:rsidR="00793B2D" w:rsidRDefault="00793B2D" w:rsidP="00027AB0"/>
          <w:p w14:paraId="1FCBDE12" w14:textId="77777777" w:rsidR="00793B2D" w:rsidRDefault="00793B2D" w:rsidP="00027AB0"/>
          <w:p w14:paraId="6B1312C2" w14:textId="77777777" w:rsidR="00793B2D" w:rsidRDefault="00793B2D" w:rsidP="00027AB0"/>
        </w:tc>
      </w:tr>
    </w:tbl>
    <w:p w14:paraId="28ABD372" w14:textId="1B165973" w:rsidR="00D57F61" w:rsidRDefault="00D57F61"/>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7"/>
        <w:gridCol w:w="1218"/>
      </w:tblGrid>
      <w:tr w:rsidR="00793B2D" w14:paraId="7121BBCD" w14:textId="5F9C8A50" w:rsidTr="00793B2D">
        <w:trPr>
          <w:trHeight w:val="390"/>
        </w:trPr>
        <w:tc>
          <w:tcPr>
            <w:tcW w:w="7767" w:type="dxa"/>
            <w:shd w:val="clear" w:color="auto" w:fill="F3FDFF"/>
          </w:tcPr>
          <w:p w14:paraId="77B18AAB" w14:textId="6BC37BA9" w:rsidR="00793B2D" w:rsidRDefault="00793B2D">
            <w:r>
              <w:t>Are you interested in attending the RSO annual conference (Jan 11-13 2023)</w:t>
            </w:r>
          </w:p>
        </w:tc>
        <w:tc>
          <w:tcPr>
            <w:tcW w:w="1218" w:type="dxa"/>
          </w:tcPr>
          <w:p w14:paraId="1372F888" w14:textId="6260164C" w:rsidR="00793B2D" w:rsidRDefault="00793B2D">
            <w:r>
              <w:t>Yes/No</w:t>
            </w:r>
          </w:p>
        </w:tc>
      </w:tr>
      <w:tr w:rsidR="00793B2D" w14:paraId="3798B87B" w14:textId="77777777" w:rsidTr="00793B2D">
        <w:trPr>
          <w:trHeight w:val="390"/>
        </w:trPr>
        <w:tc>
          <w:tcPr>
            <w:tcW w:w="7767" w:type="dxa"/>
            <w:shd w:val="clear" w:color="auto" w:fill="F3FDFF"/>
          </w:tcPr>
          <w:p w14:paraId="73C7FF18" w14:textId="13EC59C0" w:rsidR="00793B2D" w:rsidRDefault="00CD4B4D">
            <w:r>
              <w:t>Would you be willing to prepare an annual update on your research for a newsletter / blog?</w:t>
            </w:r>
          </w:p>
        </w:tc>
        <w:tc>
          <w:tcPr>
            <w:tcW w:w="1218" w:type="dxa"/>
          </w:tcPr>
          <w:p w14:paraId="5A923F71" w14:textId="5A02C83F" w:rsidR="00793B2D" w:rsidRDefault="00CD4B4D">
            <w:r>
              <w:t>Yes/No</w:t>
            </w:r>
          </w:p>
        </w:tc>
      </w:tr>
      <w:tr w:rsidR="00793B2D" w14:paraId="1E48D942" w14:textId="77777777" w:rsidTr="00793B2D">
        <w:trPr>
          <w:trHeight w:val="390"/>
        </w:trPr>
        <w:tc>
          <w:tcPr>
            <w:tcW w:w="7767" w:type="dxa"/>
            <w:shd w:val="clear" w:color="auto" w:fill="F3FDFF"/>
          </w:tcPr>
          <w:p w14:paraId="39735932" w14:textId="5A9304D3" w:rsidR="00793B2D" w:rsidRDefault="00CD4B4D">
            <w:r>
              <w:t xml:space="preserve">Would you or your PI be willing to report outputs via </w:t>
            </w:r>
            <w:proofErr w:type="spellStart"/>
            <w:r>
              <w:t>ResearchFish</w:t>
            </w:r>
            <w:proofErr w:type="spellEnd"/>
            <w:r>
              <w:t>?</w:t>
            </w:r>
          </w:p>
        </w:tc>
        <w:tc>
          <w:tcPr>
            <w:tcW w:w="1218" w:type="dxa"/>
          </w:tcPr>
          <w:p w14:paraId="193195B4" w14:textId="705B2D33" w:rsidR="00793B2D" w:rsidRDefault="00CD4B4D">
            <w:r>
              <w:t>Yes/No</w:t>
            </w:r>
          </w:p>
        </w:tc>
      </w:tr>
      <w:tr w:rsidR="00CD4B4D" w14:paraId="527D8840" w14:textId="77777777" w:rsidTr="00793B2D">
        <w:trPr>
          <w:trHeight w:val="390"/>
        </w:trPr>
        <w:tc>
          <w:tcPr>
            <w:tcW w:w="7767" w:type="dxa"/>
            <w:shd w:val="clear" w:color="auto" w:fill="F3FDFF"/>
          </w:tcPr>
          <w:p w14:paraId="00B05CB8" w14:textId="0DE68774" w:rsidR="00CD4B4D" w:rsidRDefault="00CD4B4D">
            <w:r>
              <w:t>Are you happy to acknowledge support from the RSO on publications / presentations?</w:t>
            </w:r>
          </w:p>
        </w:tc>
        <w:tc>
          <w:tcPr>
            <w:tcW w:w="1218" w:type="dxa"/>
          </w:tcPr>
          <w:p w14:paraId="08E19E2B" w14:textId="03D1B9F8" w:rsidR="00CD4B4D" w:rsidRDefault="00CD4B4D">
            <w:r>
              <w:t>Yes/No</w:t>
            </w:r>
          </w:p>
        </w:tc>
      </w:tr>
    </w:tbl>
    <w:p w14:paraId="1D037E5B" w14:textId="34E31BCF" w:rsidR="00CD4B4D" w:rsidRDefault="00CD4B4D"/>
    <w:p w14:paraId="6A323BE6" w14:textId="77777777" w:rsidR="003E6696" w:rsidRDefault="003E6696">
      <w:pPr>
        <w:rPr>
          <w:b/>
        </w:rPr>
      </w:pPr>
    </w:p>
    <w:p w14:paraId="318324C8" w14:textId="55384169" w:rsidR="003E6696" w:rsidRDefault="003E6696">
      <w:pPr>
        <w:rPr>
          <w:b/>
        </w:rPr>
      </w:pPr>
      <w:r w:rsidRPr="003E6696">
        <w:rPr>
          <w:b/>
        </w:rPr>
        <w:t>Agreement declaration</w:t>
      </w:r>
    </w:p>
    <w:p w14:paraId="22687547" w14:textId="45E28EEE" w:rsidR="003E6696" w:rsidRDefault="003E6696">
      <w:r>
        <w:t>By signing below you agree that if awarded an RSO affiliate status:</w:t>
      </w:r>
    </w:p>
    <w:p w14:paraId="5FA2479F" w14:textId="6034D695" w:rsidR="003E6696" w:rsidRDefault="003E6696" w:rsidP="003E6696">
      <w:pPr>
        <w:pStyle w:val="ListParagraph"/>
        <w:numPr>
          <w:ilvl w:val="0"/>
          <w:numId w:val="3"/>
        </w:numPr>
      </w:pPr>
      <w:r>
        <w:t>You will acknowledge any access to NWS samples, data, and/or expertise appropriately in relevant publications and presentations.</w:t>
      </w:r>
    </w:p>
    <w:p w14:paraId="0FAEC803" w14:textId="3963F971" w:rsidR="003E6696" w:rsidRDefault="003E6696" w:rsidP="003E6696">
      <w:pPr>
        <w:pStyle w:val="ListParagraph"/>
        <w:numPr>
          <w:ilvl w:val="0"/>
          <w:numId w:val="3"/>
        </w:numPr>
      </w:pPr>
      <w:r>
        <w:t>If you are acknowledging the support of NWS, you will ensure that the NWS Subject Matter Expert has the opportunity to review and seek approval for the contextual content of the publication or presentation to ensure that this is in line with the current GDF position.</w:t>
      </w:r>
    </w:p>
    <w:p w14:paraId="7B64200D" w14:textId="759C7545" w:rsidR="003E6696" w:rsidRDefault="003E6696" w:rsidP="003E6696"/>
    <w:p w14:paraId="0E4BD7AC" w14:textId="1929B011" w:rsidR="003E6696" w:rsidRDefault="003E6696" w:rsidP="003E6696">
      <w:r>
        <w:t>Signed by Applicant: ………………………………………..</w:t>
      </w:r>
    </w:p>
    <w:p w14:paraId="6F543498" w14:textId="0E669245" w:rsidR="003E6696" w:rsidRPr="003E6696" w:rsidRDefault="003E6696" w:rsidP="003E6696">
      <w:r>
        <w:t>Date: ……………………</w:t>
      </w:r>
    </w:p>
    <w:sectPr w:rsidR="003E6696" w:rsidRPr="003E669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FFF7" w14:textId="77777777" w:rsidR="00AB4879" w:rsidRDefault="00AB4879" w:rsidP="000D738F">
      <w:pPr>
        <w:spacing w:after="0" w:line="240" w:lineRule="auto"/>
      </w:pPr>
      <w:r>
        <w:separator/>
      </w:r>
    </w:p>
  </w:endnote>
  <w:endnote w:type="continuationSeparator" w:id="0">
    <w:p w14:paraId="470919B6" w14:textId="77777777" w:rsidR="00AB4879" w:rsidRDefault="00AB4879" w:rsidP="000D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164C" w14:textId="77777777" w:rsidR="00AB4879" w:rsidRDefault="00AB4879" w:rsidP="000D738F">
      <w:pPr>
        <w:spacing w:after="0" w:line="240" w:lineRule="auto"/>
      </w:pPr>
      <w:r>
        <w:separator/>
      </w:r>
    </w:p>
  </w:footnote>
  <w:footnote w:type="continuationSeparator" w:id="0">
    <w:p w14:paraId="5C33E1E5" w14:textId="77777777" w:rsidR="00AB4879" w:rsidRDefault="00AB4879" w:rsidP="000D7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034D" w14:textId="77777777" w:rsidR="000D738F" w:rsidRDefault="00CF343A" w:rsidP="000D738F">
    <w:pPr>
      <w:pStyle w:val="Header"/>
    </w:pPr>
    <w:r>
      <w:rPr>
        <w:noProof/>
        <w:lang w:eastAsia="en-GB"/>
      </w:rPr>
      <w:drawing>
        <wp:anchor distT="0" distB="0" distL="114300" distR="114300" simplePos="0" relativeHeight="251661312" behindDoc="1" locked="0" layoutInCell="1" allowOverlap="1" wp14:anchorId="52B4CC3F" wp14:editId="7D0C6AFE">
          <wp:simplePos x="0" y="0"/>
          <wp:positionH relativeFrom="column">
            <wp:posOffset>4772025</wp:posOffset>
          </wp:positionH>
          <wp:positionV relativeFrom="paragraph">
            <wp:posOffset>-454025</wp:posOffset>
          </wp:positionV>
          <wp:extent cx="1854835" cy="1125220"/>
          <wp:effectExtent l="0" t="0" r="0" b="0"/>
          <wp:wrapNone/>
          <wp:docPr id="2" name="Picture 1" descr="RWM_RSOlogo_CMYK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WM_RSOlogo_CMYK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835" cy="11252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0" allowOverlap="1" wp14:anchorId="607197DE" wp14:editId="00DC1AC3">
              <wp:simplePos x="0" y="0"/>
              <wp:positionH relativeFrom="page">
                <wp:align>center</wp:align>
              </wp:positionH>
              <wp:positionV relativeFrom="page">
                <wp:align>top</wp:align>
              </wp:positionV>
              <wp:extent cx="7772400" cy="463550"/>
              <wp:effectExtent l="0" t="0" r="0" b="0"/>
              <wp:wrapNone/>
              <wp:docPr id="3" name="MSIPCM52b649e0bfd3582160d5a6dd" descr="{&quot;HashCode&quot;:-1288984879,&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B48AA" w14:textId="77777777" w:rsidR="000D738F" w:rsidRPr="00254908" w:rsidRDefault="000D738F" w:rsidP="000D738F">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7197DE" id="_x0000_t202" coordsize="21600,21600" o:spt="202" path="m,l,21600r21600,l21600,xe">
              <v:stroke joinstyle="miter"/>
              <v:path gradientshapeok="t" o:connecttype="rect"/>
            </v:shapetype>
            <v:shape id="MSIPCM52b649e0bfd3582160d5a6dd" o:spid="_x0000_s1026" type="#_x0000_t202" alt="{&quot;HashCode&quot;:-1288984879,&quot;Height&quot;:9999999.0,&quot;Width&quot;:9999999.0,&quot;Placement&quot;:&quot;Header&quot;,&quot;Index&quot;:&quot;Primary&quot;,&quot;Section&quot;:1,&quot;Top&quot;:0.0,&quot;Left&quot;:0.0}" style="position:absolute;margin-left:0;margin-top:0;width:612pt;height:36.5pt;z-index:251659264;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" o:allowincell="f" filled="f" stroked="f" strokeweight=".5pt">
              <v:path arrowok="t"/>
              <v:textbox inset=",0,,0">
                <w:txbxContent>
                  <w:p w14:paraId="16FB48AA" w14:textId="77777777" w:rsidR="000D738F" w:rsidRPr="00254908" w:rsidRDefault="000D738F" w:rsidP="000D738F">
                    <w:pPr>
                      <w:spacing w:after="0"/>
                      <w:jc w:val="center"/>
                      <w:rPr>
                        <w:rFonts w:ascii="Calibri" w:hAnsi="Calibri" w:cs="Calibri"/>
                        <w:color w:val="000000"/>
                        <w:sz w:val="20"/>
                      </w:rPr>
                    </w:pPr>
                  </w:p>
                </w:txbxContent>
              </v:textbox>
              <w10:wrap anchorx="page" anchory="page"/>
            </v:shape>
          </w:pict>
        </mc:Fallback>
      </mc:AlternateContent>
    </w:r>
    <w:r w:rsidR="000D738F">
      <w:rPr>
        <w:sz w:val="24"/>
      </w:rPr>
      <w:t>Nuclear Waste Services</w:t>
    </w:r>
    <w:r w:rsidR="000D738F" w:rsidRPr="00981A92">
      <w:rPr>
        <w:sz w:val="24"/>
      </w:rPr>
      <w:t xml:space="preserve"> Research Support Office</w:t>
    </w:r>
  </w:p>
  <w:p w14:paraId="0E17A0CE" w14:textId="77777777" w:rsidR="000D738F" w:rsidRDefault="000D7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7EAB"/>
    <w:multiLevelType w:val="hybridMultilevel"/>
    <w:tmpl w:val="1DB61EBC"/>
    <w:lvl w:ilvl="0" w:tplc="EB16678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72975"/>
    <w:multiLevelType w:val="hybridMultilevel"/>
    <w:tmpl w:val="5162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AD52CB"/>
    <w:multiLevelType w:val="hybridMultilevel"/>
    <w:tmpl w:val="A11AD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4275598">
    <w:abstractNumId w:val="1"/>
  </w:num>
  <w:num w:numId="2" w16cid:durableId="1806459584">
    <w:abstractNumId w:val="2"/>
  </w:num>
  <w:num w:numId="3" w16cid:durableId="32363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8F"/>
    <w:rsid w:val="00033563"/>
    <w:rsid w:val="000763DA"/>
    <w:rsid w:val="000A7FE6"/>
    <w:rsid w:val="000D738F"/>
    <w:rsid w:val="00143387"/>
    <w:rsid w:val="001D6CE3"/>
    <w:rsid w:val="001F4C17"/>
    <w:rsid w:val="002127A1"/>
    <w:rsid w:val="00285566"/>
    <w:rsid w:val="003523CB"/>
    <w:rsid w:val="003E6696"/>
    <w:rsid w:val="00411330"/>
    <w:rsid w:val="00483A65"/>
    <w:rsid w:val="0049689E"/>
    <w:rsid w:val="004B0F4A"/>
    <w:rsid w:val="00585B0A"/>
    <w:rsid w:val="00642EC6"/>
    <w:rsid w:val="00665AD4"/>
    <w:rsid w:val="006D7DE5"/>
    <w:rsid w:val="00793B2D"/>
    <w:rsid w:val="007E60F2"/>
    <w:rsid w:val="007F3E8B"/>
    <w:rsid w:val="00810A73"/>
    <w:rsid w:val="008F3954"/>
    <w:rsid w:val="0095370D"/>
    <w:rsid w:val="009B0460"/>
    <w:rsid w:val="00A73FBA"/>
    <w:rsid w:val="00A7443E"/>
    <w:rsid w:val="00AB4879"/>
    <w:rsid w:val="00B1659C"/>
    <w:rsid w:val="00B54A10"/>
    <w:rsid w:val="00B8332D"/>
    <w:rsid w:val="00BA4AB2"/>
    <w:rsid w:val="00C97715"/>
    <w:rsid w:val="00CD4B4D"/>
    <w:rsid w:val="00CE05DC"/>
    <w:rsid w:val="00CE0AF0"/>
    <w:rsid w:val="00CF343A"/>
    <w:rsid w:val="00D1177E"/>
    <w:rsid w:val="00D51B99"/>
    <w:rsid w:val="00D57F61"/>
    <w:rsid w:val="00DF0E2A"/>
    <w:rsid w:val="00E83C89"/>
    <w:rsid w:val="00EC2904"/>
    <w:rsid w:val="00F6035D"/>
    <w:rsid w:val="00FA1ACB"/>
    <w:rsid w:val="00FB0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3D035"/>
  <w15:chartTrackingRefBased/>
  <w15:docId w15:val="{79FE3163-745A-4143-A8E8-7FB3CBFF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715"/>
    <w:pPr>
      <w:spacing w:after="160" w:line="259" w:lineRule="auto"/>
    </w:pPr>
    <w:rPr>
      <w:sz w:val="22"/>
      <w:szCs w:val="22"/>
      <w:lang w:eastAsia="en-US"/>
    </w:rPr>
  </w:style>
  <w:style w:type="paragraph" w:styleId="Heading1">
    <w:name w:val="heading 1"/>
    <w:basedOn w:val="Normal"/>
    <w:next w:val="Normal"/>
    <w:link w:val="Heading1Char"/>
    <w:uiPriority w:val="9"/>
    <w:qFormat/>
    <w:rsid w:val="000D738F"/>
    <w:pPr>
      <w:keepNext/>
      <w:keepLines/>
      <w:spacing w:before="240" w:after="0"/>
      <w:outlineLvl w:val="0"/>
    </w:pPr>
    <w:rPr>
      <w:rFonts w:eastAsia="Times New Roman"/>
      <w:color w:val="6F2B90"/>
      <w:sz w:val="24"/>
      <w:szCs w:val="32"/>
    </w:rPr>
  </w:style>
  <w:style w:type="paragraph" w:styleId="Heading2">
    <w:name w:val="heading 2"/>
    <w:basedOn w:val="Normal"/>
    <w:next w:val="Normal"/>
    <w:link w:val="Heading2Char"/>
    <w:uiPriority w:val="9"/>
    <w:unhideWhenUsed/>
    <w:qFormat/>
    <w:rsid w:val="000D738F"/>
    <w:pPr>
      <w:keepNext/>
      <w:keepLines/>
      <w:spacing w:before="40" w:after="0"/>
      <w:outlineLvl w:val="1"/>
    </w:pPr>
    <w:rPr>
      <w:rFonts w:eastAsia="Times New Roman"/>
      <w:i/>
      <w:color w:val="6F2B90"/>
      <w:szCs w:val="26"/>
    </w:rPr>
  </w:style>
  <w:style w:type="paragraph" w:styleId="Heading3">
    <w:name w:val="heading 3"/>
    <w:basedOn w:val="Normal"/>
    <w:next w:val="Normal"/>
    <w:link w:val="Heading3Char"/>
    <w:uiPriority w:val="9"/>
    <w:unhideWhenUsed/>
    <w:qFormat/>
    <w:rsid w:val="000D738F"/>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38F"/>
  </w:style>
  <w:style w:type="paragraph" w:styleId="Footer">
    <w:name w:val="footer"/>
    <w:basedOn w:val="Normal"/>
    <w:link w:val="FooterChar"/>
    <w:uiPriority w:val="99"/>
    <w:unhideWhenUsed/>
    <w:rsid w:val="000D7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38F"/>
  </w:style>
  <w:style w:type="paragraph" w:styleId="Title">
    <w:name w:val="Title"/>
    <w:basedOn w:val="Normal"/>
    <w:next w:val="Normal"/>
    <w:link w:val="TitleChar"/>
    <w:uiPriority w:val="10"/>
    <w:qFormat/>
    <w:rsid w:val="000D738F"/>
    <w:pPr>
      <w:spacing w:after="0" w:line="240" w:lineRule="auto"/>
      <w:contextualSpacing/>
    </w:pPr>
    <w:rPr>
      <w:rFonts w:eastAsia="Times New Roman"/>
      <w:b/>
      <w:spacing w:val="-10"/>
      <w:kern w:val="28"/>
      <w:sz w:val="28"/>
      <w:szCs w:val="28"/>
    </w:rPr>
  </w:style>
  <w:style w:type="character" w:customStyle="1" w:styleId="TitleChar">
    <w:name w:val="Title Char"/>
    <w:link w:val="Title"/>
    <w:uiPriority w:val="10"/>
    <w:rsid w:val="000D738F"/>
    <w:rPr>
      <w:rFonts w:ascii="Arial" w:eastAsia="Times New Roman" w:hAnsi="Arial" w:cs="Times New Roman"/>
      <w:b/>
      <w:spacing w:val="-10"/>
      <w:kern w:val="28"/>
      <w:sz w:val="28"/>
      <w:szCs w:val="28"/>
    </w:rPr>
  </w:style>
  <w:style w:type="character" w:customStyle="1" w:styleId="Heading1Char">
    <w:name w:val="Heading 1 Char"/>
    <w:link w:val="Heading1"/>
    <w:uiPriority w:val="9"/>
    <w:rsid w:val="000D738F"/>
    <w:rPr>
      <w:rFonts w:ascii="Arial" w:eastAsia="Times New Roman" w:hAnsi="Arial" w:cs="Times New Roman"/>
      <w:color w:val="6F2B90"/>
      <w:sz w:val="24"/>
      <w:szCs w:val="32"/>
    </w:rPr>
  </w:style>
  <w:style w:type="character" w:customStyle="1" w:styleId="Heading2Char">
    <w:name w:val="Heading 2 Char"/>
    <w:link w:val="Heading2"/>
    <w:uiPriority w:val="9"/>
    <w:rsid w:val="000D738F"/>
    <w:rPr>
      <w:rFonts w:ascii="Arial" w:eastAsia="Times New Roman" w:hAnsi="Arial" w:cs="Times New Roman"/>
      <w:i/>
      <w:color w:val="6F2B90"/>
      <w:szCs w:val="26"/>
    </w:rPr>
  </w:style>
  <w:style w:type="character" w:customStyle="1" w:styleId="Heading3Char">
    <w:name w:val="Heading 3 Char"/>
    <w:link w:val="Heading3"/>
    <w:uiPriority w:val="9"/>
    <w:rsid w:val="000D738F"/>
    <w:rPr>
      <w:i/>
    </w:rPr>
  </w:style>
  <w:style w:type="paragraph" w:styleId="ListParagraph">
    <w:name w:val="List Paragraph"/>
    <w:basedOn w:val="Normal"/>
    <w:uiPriority w:val="34"/>
    <w:qFormat/>
    <w:rsid w:val="0049689E"/>
    <w:pPr>
      <w:ind w:left="720"/>
      <w:contextualSpacing/>
    </w:pPr>
  </w:style>
  <w:style w:type="character" w:styleId="CommentReference">
    <w:name w:val="annotation reference"/>
    <w:basedOn w:val="DefaultParagraphFont"/>
    <w:uiPriority w:val="99"/>
    <w:semiHidden/>
    <w:unhideWhenUsed/>
    <w:rsid w:val="0049689E"/>
    <w:rPr>
      <w:sz w:val="16"/>
      <w:szCs w:val="16"/>
    </w:rPr>
  </w:style>
  <w:style w:type="paragraph" w:styleId="CommentText">
    <w:name w:val="annotation text"/>
    <w:basedOn w:val="Normal"/>
    <w:link w:val="CommentTextChar"/>
    <w:uiPriority w:val="99"/>
    <w:semiHidden/>
    <w:unhideWhenUsed/>
    <w:rsid w:val="0049689E"/>
    <w:pPr>
      <w:spacing w:line="240" w:lineRule="auto"/>
    </w:pPr>
    <w:rPr>
      <w:sz w:val="20"/>
      <w:szCs w:val="20"/>
    </w:rPr>
  </w:style>
  <w:style w:type="character" w:customStyle="1" w:styleId="CommentTextChar">
    <w:name w:val="Comment Text Char"/>
    <w:basedOn w:val="DefaultParagraphFont"/>
    <w:link w:val="CommentText"/>
    <w:uiPriority w:val="99"/>
    <w:semiHidden/>
    <w:rsid w:val="0049689E"/>
    <w:rPr>
      <w:lang w:eastAsia="en-US"/>
    </w:rPr>
  </w:style>
  <w:style w:type="paragraph" w:styleId="CommentSubject">
    <w:name w:val="annotation subject"/>
    <w:basedOn w:val="CommentText"/>
    <w:next w:val="CommentText"/>
    <w:link w:val="CommentSubjectChar"/>
    <w:uiPriority w:val="99"/>
    <w:semiHidden/>
    <w:unhideWhenUsed/>
    <w:rsid w:val="0049689E"/>
    <w:rPr>
      <w:b/>
      <w:bCs/>
    </w:rPr>
  </w:style>
  <w:style w:type="character" w:customStyle="1" w:styleId="CommentSubjectChar">
    <w:name w:val="Comment Subject Char"/>
    <w:basedOn w:val="CommentTextChar"/>
    <w:link w:val="CommentSubject"/>
    <w:uiPriority w:val="99"/>
    <w:semiHidden/>
    <w:rsid w:val="0049689E"/>
    <w:rPr>
      <w:b/>
      <w:bCs/>
      <w:lang w:eastAsia="en-US"/>
    </w:rPr>
  </w:style>
  <w:style w:type="paragraph" w:styleId="BalloonText">
    <w:name w:val="Balloon Text"/>
    <w:basedOn w:val="Normal"/>
    <w:link w:val="BalloonTextChar"/>
    <w:uiPriority w:val="99"/>
    <w:semiHidden/>
    <w:unhideWhenUsed/>
    <w:rsid w:val="00496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89E"/>
    <w:rPr>
      <w:rFonts w:ascii="Segoe UI" w:hAnsi="Segoe UI" w:cs="Segoe UI"/>
      <w:sz w:val="18"/>
      <w:szCs w:val="18"/>
      <w:lang w:eastAsia="en-US"/>
    </w:rPr>
  </w:style>
  <w:style w:type="table" w:styleId="TableGrid">
    <w:name w:val="Table Grid"/>
    <w:basedOn w:val="TableNormal"/>
    <w:uiPriority w:val="39"/>
    <w:rsid w:val="00D57F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1177E"/>
  </w:style>
  <w:style w:type="paragraph" w:styleId="NormalWeb">
    <w:name w:val="Normal (Web)"/>
    <w:basedOn w:val="Normal"/>
    <w:uiPriority w:val="99"/>
    <w:semiHidden/>
    <w:unhideWhenUsed/>
    <w:rsid w:val="00D1177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B54A10"/>
    <w:rPr>
      <w:color w:val="954F7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76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so-gdf@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SO">
      <a:dk1>
        <a:sysClr val="windowText" lastClr="000000"/>
      </a:dk1>
      <a:lt1>
        <a:sysClr val="window" lastClr="FFFFFF"/>
      </a:lt1>
      <a:dk2>
        <a:srgbClr val="6F2B90"/>
      </a:dk2>
      <a:lt2>
        <a:srgbClr val="FFFFFF"/>
      </a:lt2>
      <a:accent1>
        <a:srgbClr val="6F2B90"/>
      </a:accent1>
      <a:accent2>
        <a:srgbClr val="70BF4E"/>
      </a:accent2>
      <a:accent3>
        <a:srgbClr val="00B0F0"/>
      </a:accent3>
      <a:accent4>
        <a:srgbClr val="B8B5D5"/>
      </a:accent4>
      <a:accent5>
        <a:srgbClr val="E7F1D5"/>
      </a:accent5>
      <a:accent6>
        <a:srgbClr val="B8F1FF"/>
      </a:accent6>
      <a:hlink>
        <a:srgbClr val="954F72"/>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Bayram</dc:creator>
  <cp:keywords/>
  <dc:description/>
  <cp:lastModifiedBy>Michelle Hussey</cp:lastModifiedBy>
  <cp:revision>4</cp:revision>
  <dcterms:created xsi:type="dcterms:W3CDTF">2022-07-14T13:42:00Z</dcterms:created>
  <dcterms:modified xsi:type="dcterms:W3CDTF">2025-10-14T14:14:00Z</dcterms:modified>
</cp:coreProperties>
</file>